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39BB3" w14:textId="69252F60" w:rsidR="0018031E" w:rsidRPr="00823695" w:rsidRDefault="00D67791" w:rsidP="00823695">
      <w:pPr>
        <w:jc w:val="center"/>
        <w:rPr>
          <w:b/>
          <w:i/>
          <w:sz w:val="28"/>
          <w:szCs w:val="28"/>
          <w:u w:val="single"/>
        </w:rPr>
      </w:pPr>
      <w:r w:rsidRPr="00823695">
        <w:rPr>
          <w:b/>
          <w:i/>
          <w:sz w:val="28"/>
          <w:szCs w:val="28"/>
          <w:u w:val="single"/>
        </w:rPr>
        <w:t>LES IMPASSES</w:t>
      </w:r>
    </w:p>
    <w:p w14:paraId="41D61E4B" w14:textId="77777777" w:rsidR="00823695" w:rsidRDefault="00823695"/>
    <w:p w14:paraId="52976F2F" w14:textId="7D410127" w:rsidR="00D67791" w:rsidRPr="004B2579" w:rsidRDefault="00D67791">
      <w:pPr>
        <w:rPr>
          <w:b/>
          <w:color w:val="FF0000"/>
          <w:sz w:val="24"/>
          <w:szCs w:val="24"/>
        </w:rPr>
      </w:pPr>
      <w:r w:rsidRPr="004B2579">
        <w:rPr>
          <w:b/>
          <w:color w:val="FF0000"/>
          <w:sz w:val="24"/>
          <w:szCs w:val="24"/>
        </w:rPr>
        <w:t>L’action qui consiste à tenter de faire un pli avec une carte non maîtresse s’appelle une impasse.</w:t>
      </w:r>
    </w:p>
    <w:p w14:paraId="076AD6FA" w14:textId="6BE48E11" w:rsidR="00D67791" w:rsidRPr="004B2579" w:rsidRDefault="00D67791">
      <w:pPr>
        <w:rPr>
          <w:b/>
          <w:color w:val="FF0000"/>
          <w:sz w:val="24"/>
          <w:szCs w:val="24"/>
        </w:rPr>
      </w:pPr>
      <w:r w:rsidRPr="004B2579">
        <w:rPr>
          <w:b/>
          <w:color w:val="FF0000"/>
          <w:sz w:val="24"/>
          <w:szCs w:val="24"/>
        </w:rPr>
        <w:t>Pour qu’elle réussisse il faut réunir deux conditions :</w:t>
      </w:r>
    </w:p>
    <w:p w14:paraId="3A2B151E" w14:textId="1E0C073D" w:rsidR="00D67791" w:rsidRPr="004B2579" w:rsidRDefault="00D67791" w:rsidP="00D67791">
      <w:pPr>
        <w:pStyle w:val="Paragraphedeliste"/>
        <w:numPr>
          <w:ilvl w:val="0"/>
          <w:numId w:val="1"/>
        </w:numPr>
        <w:rPr>
          <w:b/>
          <w:color w:val="FF0000"/>
          <w:sz w:val="24"/>
          <w:szCs w:val="24"/>
        </w:rPr>
      </w:pPr>
      <w:r w:rsidRPr="004B2579">
        <w:rPr>
          <w:b/>
          <w:color w:val="FF0000"/>
          <w:sz w:val="24"/>
          <w:szCs w:val="24"/>
        </w:rPr>
        <w:t>Partir de la main opposée à la carte non maîtresse, en jouant une petite carte vers celle-ci.</w:t>
      </w:r>
    </w:p>
    <w:p w14:paraId="4E7E6422" w14:textId="5CDEE71F" w:rsidR="00D67791" w:rsidRPr="004B2579" w:rsidRDefault="00D67791" w:rsidP="00D67791">
      <w:pPr>
        <w:pStyle w:val="Paragraphedeliste"/>
        <w:numPr>
          <w:ilvl w:val="0"/>
          <w:numId w:val="1"/>
        </w:numPr>
        <w:rPr>
          <w:b/>
          <w:color w:val="FF0000"/>
          <w:sz w:val="24"/>
          <w:szCs w:val="24"/>
        </w:rPr>
      </w:pPr>
      <w:r w:rsidRPr="004B2579">
        <w:rPr>
          <w:b/>
          <w:color w:val="FF0000"/>
          <w:sz w:val="24"/>
          <w:szCs w:val="24"/>
        </w:rPr>
        <w:t xml:space="preserve">Trouver la carte immédiatement supérieure dans le jeu du joueur situé « devant » la carte qu’on veut </w:t>
      </w:r>
      <w:r w:rsidR="00DB2D01" w:rsidRPr="004B2579">
        <w:rPr>
          <w:b/>
          <w:color w:val="FF0000"/>
          <w:sz w:val="24"/>
          <w:szCs w:val="24"/>
        </w:rPr>
        <w:t>rendre maîtresse.</w:t>
      </w:r>
    </w:p>
    <w:p w14:paraId="1127B9CA" w14:textId="1C61D29F" w:rsidR="00DB2D01" w:rsidRPr="004B2579" w:rsidRDefault="00DB2D01" w:rsidP="00DB2D01">
      <w:pPr>
        <w:rPr>
          <w:sz w:val="24"/>
          <w:szCs w:val="24"/>
        </w:rPr>
      </w:pPr>
      <w:r w:rsidRPr="004B2579">
        <w:rPr>
          <w:sz w:val="24"/>
          <w:szCs w:val="24"/>
        </w:rPr>
        <w:t>L’impass</w:t>
      </w:r>
      <w:r w:rsidR="00AE387E" w:rsidRPr="004B2579">
        <w:rPr>
          <w:sz w:val="24"/>
          <w:szCs w:val="24"/>
        </w:rPr>
        <w:t>e</w:t>
      </w:r>
      <w:r w:rsidRPr="004B2579">
        <w:rPr>
          <w:sz w:val="24"/>
          <w:szCs w:val="24"/>
        </w:rPr>
        <w:t xml:space="preserve"> est une manœuvre aléatoire : on ne peut pas garantir sa réussite. Celle-ci dépend de l’emplacement d’une carte chez l’adversaire</w:t>
      </w:r>
      <w:r w:rsidR="00AE387E" w:rsidRPr="004B2579">
        <w:rPr>
          <w:sz w:val="24"/>
          <w:szCs w:val="24"/>
        </w:rPr>
        <w:t>.</w:t>
      </w:r>
    </w:p>
    <w:p w14:paraId="6FD9E637" w14:textId="3268153D" w:rsidR="00AE387E" w:rsidRPr="004B2579" w:rsidRDefault="00AE387E" w:rsidP="00DB2D01">
      <w:pPr>
        <w:rPr>
          <w:b/>
          <w:sz w:val="24"/>
          <w:szCs w:val="24"/>
          <w:u w:val="single"/>
        </w:rPr>
      </w:pPr>
      <w:r w:rsidRPr="004B2579">
        <w:rPr>
          <w:b/>
          <w:sz w:val="24"/>
          <w:szCs w:val="24"/>
          <w:u w:val="single"/>
        </w:rPr>
        <w:t xml:space="preserve">Exemple d’une impasse à la </w:t>
      </w:r>
      <w:r w:rsidR="00B93CAA">
        <w:rPr>
          <w:b/>
          <w:sz w:val="24"/>
          <w:szCs w:val="24"/>
          <w:u w:val="single"/>
        </w:rPr>
        <w:t>D</w:t>
      </w:r>
      <w:r w:rsidRPr="004B2579">
        <w:rPr>
          <w:b/>
          <w:sz w:val="24"/>
          <w:szCs w:val="24"/>
          <w:u w:val="single"/>
        </w:rPr>
        <w:t>ame :</w:t>
      </w:r>
    </w:p>
    <w:tbl>
      <w:tblPr>
        <w:tblStyle w:val="Grilledutableau"/>
        <w:tblpPr w:leftFromText="141" w:rightFromText="141" w:vertAnchor="text" w:horzAnchor="page" w:tblpX="2131"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55B73" w:rsidRPr="004B2579" w14:paraId="794A3CFD" w14:textId="77777777" w:rsidTr="00955B73">
        <w:trPr>
          <w:trHeight w:val="1408"/>
        </w:trPr>
        <w:tc>
          <w:tcPr>
            <w:tcW w:w="9396" w:type="dxa"/>
          </w:tcPr>
          <w:p w14:paraId="7371E20C" w14:textId="4973B1A4" w:rsidR="00955B73" w:rsidRPr="004B2579" w:rsidRDefault="00955B73" w:rsidP="00955B73">
            <w:pPr>
              <w:rPr>
                <w:sz w:val="24"/>
                <w:szCs w:val="24"/>
              </w:rPr>
            </w:pPr>
            <w:r w:rsidRPr="004B2579">
              <w:rPr>
                <w:sz w:val="24"/>
                <w:szCs w:val="24"/>
              </w:rPr>
              <w:t xml:space="preserve">Pour parvenir à trois levées dans la couleur, il faut réaliser une levée avec le </w:t>
            </w:r>
            <w:r w:rsidR="00B93CAA">
              <w:rPr>
                <w:sz w:val="24"/>
                <w:szCs w:val="24"/>
              </w:rPr>
              <w:t>V</w:t>
            </w:r>
            <w:r w:rsidRPr="004B2579">
              <w:rPr>
                <w:sz w:val="24"/>
                <w:szCs w:val="24"/>
              </w:rPr>
              <w:t>alet.</w:t>
            </w:r>
          </w:p>
          <w:p w14:paraId="72F9CA63" w14:textId="77777777" w:rsidR="00955B73" w:rsidRPr="004B2579" w:rsidRDefault="00955B73" w:rsidP="00955B73">
            <w:pPr>
              <w:rPr>
                <w:sz w:val="24"/>
                <w:szCs w:val="24"/>
              </w:rPr>
            </w:pPr>
            <w:r w:rsidRPr="004B2579">
              <w:rPr>
                <w:sz w:val="24"/>
                <w:szCs w:val="24"/>
              </w:rPr>
              <w:t>On notera que seule la dame est manquante.</w:t>
            </w:r>
          </w:p>
          <w:p w14:paraId="5976C18E" w14:textId="2AB1292F" w:rsidR="00955B73" w:rsidRPr="004B2579" w:rsidRDefault="00955B73" w:rsidP="00955B73">
            <w:pPr>
              <w:rPr>
                <w:sz w:val="24"/>
                <w:szCs w:val="24"/>
              </w:rPr>
            </w:pPr>
            <w:r w:rsidRPr="004B2579">
              <w:rPr>
                <w:sz w:val="24"/>
                <w:szCs w:val="24"/>
              </w:rPr>
              <w:t xml:space="preserve">Il est donc possible de tenter l’impasse à la </w:t>
            </w:r>
            <w:r w:rsidR="00B93CAA">
              <w:rPr>
                <w:sz w:val="24"/>
                <w:szCs w:val="24"/>
              </w:rPr>
              <w:t>D</w:t>
            </w:r>
            <w:r w:rsidRPr="004B2579">
              <w:rPr>
                <w:sz w:val="24"/>
                <w:szCs w:val="24"/>
              </w:rPr>
              <w:t>ame.</w:t>
            </w:r>
          </w:p>
          <w:p w14:paraId="73D624AF" w14:textId="70F80D2F" w:rsidR="00955B73" w:rsidRPr="004B2579" w:rsidRDefault="00955B73" w:rsidP="00955B73">
            <w:pPr>
              <w:rPr>
                <w:sz w:val="24"/>
                <w:szCs w:val="24"/>
              </w:rPr>
            </w:pPr>
            <w:r w:rsidRPr="004B2579">
              <w:rPr>
                <w:sz w:val="24"/>
                <w:szCs w:val="24"/>
              </w:rPr>
              <w:t>On joue l’</w:t>
            </w:r>
            <w:r w:rsidR="00B93CAA">
              <w:rPr>
                <w:sz w:val="24"/>
                <w:szCs w:val="24"/>
              </w:rPr>
              <w:t>A</w:t>
            </w:r>
            <w:r w:rsidRPr="004B2579">
              <w:rPr>
                <w:sz w:val="24"/>
                <w:szCs w:val="24"/>
              </w:rPr>
              <w:t xml:space="preserve">s, puis petit vers le </w:t>
            </w:r>
            <w:r w:rsidR="00B93CAA">
              <w:rPr>
                <w:sz w:val="24"/>
                <w:szCs w:val="24"/>
              </w:rPr>
              <w:t>V</w:t>
            </w:r>
            <w:r w:rsidRPr="004B2579">
              <w:rPr>
                <w:sz w:val="24"/>
                <w:szCs w:val="24"/>
              </w:rPr>
              <w:t xml:space="preserve">alet. L’impasse ne peut réussir que si la </w:t>
            </w:r>
            <w:r w:rsidR="00B93CAA">
              <w:rPr>
                <w:sz w:val="24"/>
                <w:szCs w:val="24"/>
              </w:rPr>
              <w:t>D</w:t>
            </w:r>
            <w:r w:rsidRPr="004B2579">
              <w:rPr>
                <w:sz w:val="24"/>
                <w:szCs w:val="24"/>
              </w:rPr>
              <w:t>ame est située à gauche (Ouest).</w:t>
            </w:r>
          </w:p>
        </w:tc>
      </w:tr>
    </w:tbl>
    <w:p w14:paraId="243506D6" w14:textId="62A72BE2" w:rsidR="00AE387E" w:rsidRPr="004B2579" w:rsidRDefault="00AE387E" w:rsidP="00AE387E">
      <w:pPr>
        <w:jc w:val="both"/>
        <w:rPr>
          <w:sz w:val="24"/>
          <w:szCs w:val="24"/>
        </w:rPr>
      </w:pPr>
      <w:r w:rsidRPr="004B2579">
        <w:rPr>
          <w:noProof/>
          <w:sz w:val="24"/>
          <w:szCs w:val="24"/>
        </w:rPr>
        <mc:AlternateContent>
          <mc:Choice Requires="wps">
            <w:drawing>
              <wp:anchor distT="0" distB="0" distL="114300" distR="114300" simplePos="0" relativeHeight="251659264" behindDoc="0" locked="0" layoutInCell="1" allowOverlap="1" wp14:anchorId="4F8833A4" wp14:editId="74224B14">
                <wp:simplePos x="0" y="0"/>
                <wp:positionH relativeFrom="column">
                  <wp:posOffset>43180</wp:posOffset>
                </wp:positionH>
                <wp:positionV relativeFrom="paragraph">
                  <wp:posOffset>172085</wp:posOffset>
                </wp:positionV>
                <wp:extent cx="104775" cy="1143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47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61359" id="Rectangle 1" o:spid="_x0000_s1026" style="position:absolute;margin-left:3.4pt;margin-top:13.55pt;width:8.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" fillcolor="#4472c4 [3204]" strokecolor="#1f3763 [1604]" strokeweight="1pt"/>
            </w:pict>
          </mc:Fallback>
        </mc:AlternateContent>
      </w:r>
      <w:r w:rsidRPr="004B2579">
        <w:rPr>
          <w:sz w:val="24"/>
          <w:szCs w:val="24"/>
        </w:rPr>
        <w:t>RV2</w:t>
      </w:r>
    </w:p>
    <w:p w14:paraId="2F5D9B66" w14:textId="7924D35C" w:rsidR="00AE387E" w:rsidRPr="004B2579" w:rsidRDefault="00AE387E" w:rsidP="00AE387E">
      <w:pPr>
        <w:jc w:val="both"/>
        <w:rPr>
          <w:sz w:val="24"/>
          <w:szCs w:val="24"/>
        </w:rPr>
      </w:pPr>
      <w:r w:rsidRPr="004B2579">
        <w:rPr>
          <w:sz w:val="24"/>
          <w:szCs w:val="24"/>
        </w:rPr>
        <w:t>A63</w:t>
      </w:r>
    </w:p>
    <w:p w14:paraId="14CD7652" w14:textId="2940F20B" w:rsidR="00955B73" w:rsidRPr="004B2579" w:rsidRDefault="00955B73" w:rsidP="00AE387E">
      <w:pPr>
        <w:jc w:val="both"/>
        <w:rPr>
          <w:sz w:val="24"/>
          <w:szCs w:val="24"/>
        </w:rPr>
      </w:pPr>
    </w:p>
    <w:p w14:paraId="3B926A0F" w14:textId="7AFBA806" w:rsidR="00955B73" w:rsidRPr="004B2579" w:rsidRDefault="00955B73" w:rsidP="00AE387E">
      <w:pPr>
        <w:jc w:val="both"/>
        <w:rPr>
          <w:sz w:val="24"/>
          <w:szCs w:val="24"/>
        </w:rPr>
      </w:pPr>
    </w:p>
    <w:p w14:paraId="2369E192" w14:textId="2E002A9C" w:rsidR="00955B73" w:rsidRPr="004B2579" w:rsidRDefault="00955B73" w:rsidP="00AE387E">
      <w:pPr>
        <w:jc w:val="both"/>
        <w:rPr>
          <w:b/>
          <w:sz w:val="24"/>
          <w:szCs w:val="24"/>
          <w:u w:val="single"/>
        </w:rPr>
      </w:pPr>
      <w:r w:rsidRPr="004B2579">
        <w:rPr>
          <w:b/>
          <w:sz w:val="24"/>
          <w:szCs w:val="24"/>
          <w:u w:val="single"/>
        </w:rPr>
        <w:t>LES IMPASSES DIRECTES ET INDIRECTES</w:t>
      </w:r>
    </w:p>
    <w:tbl>
      <w:tblPr>
        <w:tblStyle w:val="Grilledutableau"/>
        <w:tblpPr w:leftFromText="141" w:rightFromText="141" w:vertAnchor="text" w:horzAnchor="page" w:tblpX="2206" w:tblpY="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2"/>
      </w:tblGrid>
      <w:tr w:rsidR="00BA19AD" w:rsidRPr="004B2579" w14:paraId="6E26BAA0" w14:textId="77777777" w:rsidTr="00823695">
        <w:trPr>
          <w:trHeight w:val="600"/>
        </w:trPr>
        <w:tc>
          <w:tcPr>
            <w:tcW w:w="7492" w:type="dxa"/>
          </w:tcPr>
          <w:p w14:paraId="25F4904E" w14:textId="77777777" w:rsidR="00BA19AD" w:rsidRPr="004B2579" w:rsidRDefault="00BA19AD" w:rsidP="00BA19AD">
            <w:pPr>
              <w:jc w:val="both"/>
              <w:rPr>
                <w:sz w:val="24"/>
                <w:szCs w:val="24"/>
              </w:rPr>
            </w:pPr>
            <w:r w:rsidRPr="004B2579">
              <w:rPr>
                <w:sz w:val="24"/>
                <w:szCs w:val="24"/>
              </w:rPr>
              <w:t>Dans ce diagramme, si l’impasse r</w:t>
            </w:r>
            <w:r w:rsidR="009329B0" w:rsidRPr="004B2579">
              <w:rPr>
                <w:sz w:val="24"/>
                <w:szCs w:val="24"/>
              </w:rPr>
              <w:t>é</w:t>
            </w:r>
            <w:r w:rsidRPr="004B2579">
              <w:rPr>
                <w:sz w:val="24"/>
                <w:szCs w:val="24"/>
              </w:rPr>
              <w:t>ussit</w:t>
            </w:r>
            <w:r w:rsidR="009329B0" w:rsidRPr="004B2579">
              <w:rPr>
                <w:sz w:val="24"/>
                <w:szCs w:val="24"/>
              </w:rPr>
              <w:t xml:space="preserve"> l’adversaire ne peut pas prendre la main.</w:t>
            </w:r>
          </w:p>
          <w:p w14:paraId="46F2DD75" w14:textId="67D9C755" w:rsidR="009329B0" w:rsidRPr="004B2579" w:rsidRDefault="009329B0" w:rsidP="00BA19AD">
            <w:pPr>
              <w:jc w:val="both"/>
              <w:rPr>
                <w:sz w:val="24"/>
                <w:szCs w:val="24"/>
              </w:rPr>
            </w:pPr>
            <w:r w:rsidRPr="004B2579">
              <w:rPr>
                <w:sz w:val="24"/>
                <w:szCs w:val="24"/>
              </w:rPr>
              <w:t xml:space="preserve">Cette impasse est appelée </w:t>
            </w:r>
            <w:r w:rsidRPr="004B2579">
              <w:rPr>
                <w:b/>
                <w:sz w:val="24"/>
                <w:szCs w:val="24"/>
              </w:rPr>
              <w:t>impasse directe</w:t>
            </w:r>
            <w:r w:rsidRPr="004B2579">
              <w:rPr>
                <w:sz w:val="24"/>
                <w:szCs w:val="24"/>
              </w:rPr>
              <w:t>.</w:t>
            </w:r>
          </w:p>
        </w:tc>
      </w:tr>
    </w:tbl>
    <w:p w14:paraId="7FC9C7DC" w14:textId="098A87E9" w:rsidR="00BA19AD" w:rsidRPr="004B2579" w:rsidRDefault="009329B0" w:rsidP="00AE387E">
      <w:pPr>
        <w:jc w:val="both"/>
        <w:rPr>
          <w:sz w:val="24"/>
          <w:szCs w:val="24"/>
        </w:rPr>
      </w:pPr>
      <w:r w:rsidRPr="004B2579">
        <w:rPr>
          <w:noProof/>
          <w:sz w:val="24"/>
          <w:szCs w:val="24"/>
        </w:rPr>
        <mc:AlternateContent>
          <mc:Choice Requires="wps">
            <w:drawing>
              <wp:anchor distT="0" distB="0" distL="114300" distR="114300" simplePos="0" relativeHeight="251661312" behindDoc="0" locked="0" layoutInCell="1" allowOverlap="1" wp14:anchorId="3DBF0371" wp14:editId="1CE12963">
                <wp:simplePos x="0" y="0"/>
                <wp:positionH relativeFrom="column">
                  <wp:posOffset>28575</wp:posOffset>
                </wp:positionH>
                <wp:positionV relativeFrom="paragraph">
                  <wp:posOffset>189865</wp:posOffset>
                </wp:positionV>
                <wp:extent cx="1047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90BBA" id="Rectangle 2" o:spid="_x0000_s1026" style="position:absolute;margin-left:2.25pt;margin-top:14.95pt;width:8.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" fillcolor="#4472c4" strokecolor="#2f528f" strokeweight="1pt"/>
            </w:pict>
          </mc:Fallback>
        </mc:AlternateContent>
      </w:r>
      <w:r w:rsidR="00BA19AD" w:rsidRPr="004B2579">
        <w:rPr>
          <w:sz w:val="24"/>
          <w:szCs w:val="24"/>
        </w:rPr>
        <w:t>AD</w:t>
      </w:r>
    </w:p>
    <w:p w14:paraId="3B13B0F9" w14:textId="79044DEB" w:rsidR="00BA19AD" w:rsidRPr="004B2579" w:rsidRDefault="00BA19AD" w:rsidP="00AE387E">
      <w:pPr>
        <w:jc w:val="both"/>
        <w:rPr>
          <w:sz w:val="24"/>
          <w:szCs w:val="24"/>
        </w:rPr>
      </w:pPr>
      <w:r w:rsidRPr="004B2579">
        <w:rPr>
          <w:sz w:val="24"/>
          <w:szCs w:val="24"/>
        </w:rPr>
        <w:t>42</w:t>
      </w:r>
    </w:p>
    <w:tbl>
      <w:tblPr>
        <w:tblStyle w:val="Grilledutableau"/>
        <w:tblpPr w:leftFromText="141" w:rightFromText="141" w:vertAnchor="text" w:horzAnchor="page" w:tblpX="2176" w:tblpY="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tblGrid>
      <w:tr w:rsidR="009329B0" w:rsidRPr="004B2579" w14:paraId="547E62E1" w14:textId="77777777" w:rsidTr="00823695">
        <w:tc>
          <w:tcPr>
            <w:tcW w:w="7508" w:type="dxa"/>
          </w:tcPr>
          <w:p w14:paraId="6929A9C1" w14:textId="77777777" w:rsidR="009329B0" w:rsidRPr="004B2579" w:rsidRDefault="009329B0" w:rsidP="009329B0">
            <w:pPr>
              <w:jc w:val="both"/>
              <w:rPr>
                <w:sz w:val="24"/>
                <w:szCs w:val="24"/>
              </w:rPr>
            </w:pPr>
            <w:r w:rsidRPr="004B2579">
              <w:rPr>
                <w:sz w:val="24"/>
                <w:szCs w:val="24"/>
              </w:rPr>
              <w:t>Dans ce diagramme même si l’impasse réussit, l’adversaire peut prendre la main avec l’as.</w:t>
            </w:r>
          </w:p>
          <w:p w14:paraId="446E3F47" w14:textId="7B12523A" w:rsidR="009329B0" w:rsidRPr="004B2579" w:rsidRDefault="009329B0" w:rsidP="009329B0">
            <w:pPr>
              <w:jc w:val="both"/>
              <w:rPr>
                <w:sz w:val="24"/>
                <w:szCs w:val="24"/>
              </w:rPr>
            </w:pPr>
            <w:r w:rsidRPr="004B2579">
              <w:rPr>
                <w:sz w:val="24"/>
                <w:szCs w:val="24"/>
              </w:rPr>
              <w:t xml:space="preserve">Cette impasse est appelée </w:t>
            </w:r>
            <w:r w:rsidRPr="004B2579">
              <w:rPr>
                <w:b/>
                <w:sz w:val="24"/>
                <w:szCs w:val="24"/>
              </w:rPr>
              <w:t>impasse indirecte</w:t>
            </w:r>
            <w:r w:rsidRPr="004B2579">
              <w:rPr>
                <w:sz w:val="24"/>
                <w:szCs w:val="24"/>
              </w:rPr>
              <w:t>.</w:t>
            </w:r>
          </w:p>
        </w:tc>
      </w:tr>
    </w:tbl>
    <w:p w14:paraId="439FE604" w14:textId="0108BFB0" w:rsidR="009329B0" w:rsidRPr="004B2579" w:rsidRDefault="009329B0" w:rsidP="00AE387E">
      <w:pPr>
        <w:jc w:val="both"/>
        <w:rPr>
          <w:sz w:val="24"/>
          <w:szCs w:val="24"/>
        </w:rPr>
      </w:pPr>
      <w:r w:rsidRPr="004B2579">
        <w:rPr>
          <w:noProof/>
          <w:sz w:val="24"/>
          <w:szCs w:val="24"/>
        </w:rPr>
        <mc:AlternateContent>
          <mc:Choice Requires="wps">
            <w:drawing>
              <wp:anchor distT="0" distB="0" distL="114300" distR="114300" simplePos="0" relativeHeight="251663360" behindDoc="0" locked="0" layoutInCell="1" allowOverlap="1" wp14:anchorId="3F838F95" wp14:editId="4CC6C88E">
                <wp:simplePos x="0" y="0"/>
                <wp:positionH relativeFrom="margin">
                  <wp:align>left</wp:align>
                </wp:positionH>
                <wp:positionV relativeFrom="paragraph">
                  <wp:posOffset>171450</wp:posOffset>
                </wp:positionV>
                <wp:extent cx="10477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3006C" id="Rectangle 3" o:spid="_x0000_s1026" style="position:absolute;margin-left:0;margin-top:13.5pt;width:8.25pt;height: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" fillcolor="#4472c4" strokecolor="#2f528f" strokeweight="1pt">
                <w10:wrap anchorx="margin"/>
              </v:rect>
            </w:pict>
          </mc:Fallback>
        </mc:AlternateContent>
      </w:r>
      <w:r w:rsidRPr="004B2579">
        <w:rPr>
          <w:sz w:val="24"/>
          <w:szCs w:val="24"/>
        </w:rPr>
        <w:t>R2</w:t>
      </w:r>
    </w:p>
    <w:p w14:paraId="3F3968BA" w14:textId="77777777" w:rsidR="009329B0" w:rsidRPr="004B2579" w:rsidRDefault="009329B0" w:rsidP="00AE387E">
      <w:pPr>
        <w:jc w:val="both"/>
        <w:rPr>
          <w:sz w:val="24"/>
          <w:szCs w:val="24"/>
        </w:rPr>
      </w:pPr>
      <w:r w:rsidRPr="004B2579">
        <w:rPr>
          <w:sz w:val="24"/>
          <w:szCs w:val="24"/>
        </w:rPr>
        <w:t>42</w:t>
      </w:r>
    </w:p>
    <w:p w14:paraId="47AE7D15" w14:textId="4D0E6B3E" w:rsidR="009329B0" w:rsidRPr="004B2579" w:rsidRDefault="009329B0" w:rsidP="00AE387E">
      <w:pPr>
        <w:jc w:val="both"/>
        <w:rPr>
          <w:sz w:val="24"/>
          <w:szCs w:val="24"/>
        </w:rPr>
      </w:pPr>
    </w:p>
    <w:p w14:paraId="3D34F919" w14:textId="050A792F" w:rsidR="009329B0" w:rsidRPr="004B2579" w:rsidRDefault="009329B0" w:rsidP="00AE387E">
      <w:pPr>
        <w:jc w:val="both"/>
        <w:rPr>
          <w:b/>
          <w:color w:val="FF0000"/>
          <w:sz w:val="24"/>
          <w:szCs w:val="24"/>
        </w:rPr>
      </w:pPr>
      <w:r w:rsidRPr="004B2579">
        <w:rPr>
          <w:b/>
          <w:color w:val="FF0000"/>
          <w:sz w:val="24"/>
          <w:szCs w:val="24"/>
        </w:rPr>
        <w:t>Pour qu’il soit possible de tenter une impasse indirecte, il faut que l’une au moins des deux mains possède une carte de plus que le nombre de levées souhaitées dans la couleur.</w:t>
      </w:r>
    </w:p>
    <w:tbl>
      <w:tblPr>
        <w:tblStyle w:val="Grilledutableau"/>
        <w:tblpPr w:leftFromText="141" w:rightFromText="141" w:vertAnchor="text" w:horzAnchor="page" w:tblpX="2221" w:tblpY="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7"/>
      </w:tblGrid>
      <w:tr w:rsidR="0018290D" w:rsidRPr="004B2579" w14:paraId="5C07025E" w14:textId="77777777" w:rsidTr="00823695">
        <w:trPr>
          <w:trHeight w:val="306"/>
        </w:trPr>
        <w:tc>
          <w:tcPr>
            <w:tcW w:w="7537" w:type="dxa"/>
          </w:tcPr>
          <w:p w14:paraId="1509C6C1" w14:textId="77777777" w:rsidR="0018290D" w:rsidRPr="004B2579" w:rsidRDefault="0018290D" w:rsidP="0018290D">
            <w:pPr>
              <w:jc w:val="both"/>
              <w:rPr>
                <w:sz w:val="24"/>
                <w:szCs w:val="24"/>
              </w:rPr>
            </w:pPr>
            <w:r w:rsidRPr="004B2579">
              <w:rPr>
                <w:sz w:val="24"/>
                <w:szCs w:val="24"/>
              </w:rPr>
              <w:t>Dans ce cas il est possible de faire 3 levées si la dame est en ouest.</w:t>
            </w:r>
          </w:p>
          <w:p w14:paraId="29BFE861" w14:textId="77777777" w:rsidR="0018290D" w:rsidRPr="004B2579" w:rsidRDefault="0018290D" w:rsidP="0018290D">
            <w:pPr>
              <w:jc w:val="both"/>
              <w:rPr>
                <w:sz w:val="24"/>
                <w:szCs w:val="24"/>
              </w:rPr>
            </w:pPr>
            <w:r w:rsidRPr="004B2579">
              <w:rPr>
                <w:sz w:val="24"/>
                <w:szCs w:val="24"/>
              </w:rPr>
              <w:t>3 ou 4 vers le Valet, puis 2 ou 7 vers le Roi ou l’AS.</w:t>
            </w:r>
          </w:p>
          <w:p w14:paraId="0C34AE15" w14:textId="06C8312F" w:rsidR="0018290D" w:rsidRPr="004B2579" w:rsidRDefault="0018290D" w:rsidP="0018290D">
            <w:pPr>
              <w:jc w:val="both"/>
              <w:rPr>
                <w:sz w:val="24"/>
                <w:szCs w:val="24"/>
              </w:rPr>
            </w:pPr>
            <w:r w:rsidRPr="004B2579">
              <w:rPr>
                <w:sz w:val="24"/>
                <w:szCs w:val="24"/>
              </w:rPr>
              <w:t>Si ouest met la dame au 1</w:t>
            </w:r>
            <w:r w:rsidRPr="004B2579">
              <w:rPr>
                <w:sz w:val="24"/>
                <w:szCs w:val="24"/>
                <w:vertAlign w:val="superscript"/>
              </w:rPr>
              <w:t>er</w:t>
            </w:r>
            <w:r w:rsidRPr="004B2579">
              <w:rPr>
                <w:sz w:val="24"/>
                <w:szCs w:val="24"/>
              </w:rPr>
              <w:t xml:space="preserve"> tour, il reste toujours As, Roi et Valet à </w:t>
            </w:r>
            <w:proofErr w:type="gramStart"/>
            <w:r w:rsidRPr="004B2579">
              <w:rPr>
                <w:sz w:val="24"/>
                <w:szCs w:val="24"/>
              </w:rPr>
              <w:t>faire .</w:t>
            </w:r>
            <w:proofErr w:type="gramEnd"/>
          </w:p>
        </w:tc>
      </w:tr>
    </w:tbl>
    <w:p w14:paraId="5CCCCE04" w14:textId="7B50F92B" w:rsidR="0018290D" w:rsidRPr="004B2579" w:rsidRDefault="009329B0" w:rsidP="00AE387E">
      <w:pPr>
        <w:jc w:val="both"/>
        <w:rPr>
          <w:sz w:val="24"/>
          <w:szCs w:val="24"/>
        </w:rPr>
      </w:pPr>
      <w:r w:rsidRPr="004B2579">
        <w:rPr>
          <w:noProof/>
          <w:sz w:val="24"/>
          <w:szCs w:val="24"/>
        </w:rPr>
        <mc:AlternateContent>
          <mc:Choice Requires="wps">
            <w:drawing>
              <wp:anchor distT="0" distB="0" distL="114300" distR="114300" simplePos="0" relativeHeight="251665408" behindDoc="0" locked="0" layoutInCell="1" allowOverlap="1" wp14:anchorId="51CC1B69" wp14:editId="77858B0A">
                <wp:simplePos x="0" y="0"/>
                <wp:positionH relativeFrom="margin">
                  <wp:posOffset>38100</wp:posOffset>
                </wp:positionH>
                <wp:positionV relativeFrom="paragraph">
                  <wp:posOffset>180340</wp:posOffset>
                </wp:positionV>
                <wp:extent cx="10477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DF3F6" id="Rectangle 4" o:spid="_x0000_s1026" style="position:absolute;margin-left:3pt;margin-top:14.2pt;width:8.25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" fillcolor="#4472c4" strokecolor="#2f528f" strokeweight="1pt">
                <w10:wrap anchorx="margin"/>
              </v:rect>
            </w:pict>
          </mc:Fallback>
        </mc:AlternateContent>
      </w:r>
      <w:r w:rsidRPr="004B2579">
        <w:rPr>
          <w:sz w:val="24"/>
          <w:szCs w:val="24"/>
        </w:rPr>
        <w:t>V72</w:t>
      </w:r>
    </w:p>
    <w:p w14:paraId="63BEAE5F" w14:textId="79CFAFBF" w:rsidR="009329B0" w:rsidRPr="004B2579" w:rsidRDefault="009329B0" w:rsidP="00AE387E">
      <w:pPr>
        <w:jc w:val="both"/>
        <w:rPr>
          <w:sz w:val="24"/>
          <w:szCs w:val="24"/>
        </w:rPr>
      </w:pPr>
      <w:r w:rsidRPr="004B2579">
        <w:rPr>
          <w:sz w:val="24"/>
          <w:szCs w:val="24"/>
        </w:rPr>
        <w:t>AR43</w:t>
      </w:r>
    </w:p>
    <w:p w14:paraId="2C981103" w14:textId="77777777" w:rsidR="00823695" w:rsidRPr="004B2579" w:rsidRDefault="00823695" w:rsidP="00AE387E">
      <w:pPr>
        <w:jc w:val="both"/>
        <w:rPr>
          <w:sz w:val="24"/>
          <w:szCs w:val="24"/>
        </w:rPr>
      </w:pPr>
    </w:p>
    <w:tbl>
      <w:tblPr>
        <w:tblStyle w:val="Grilledutableau"/>
        <w:tblpPr w:leftFromText="141" w:rightFromText="141" w:vertAnchor="text" w:horzAnchor="margin" w:tblpXSpec="center" w:tblpY="1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7"/>
      </w:tblGrid>
      <w:tr w:rsidR="00823695" w:rsidRPr="004B2579" w14:paraId="4C437288" w14:textId="77777777" w:rsidTr="00823695">
        <w:trPr>
          <w:trHeight w:val="423"/>
        </w:trPr>
        <w:tc>
          <w:tcPr>
            <w:tcW w:w="7687" w:type="dxa"/>
          </w:tcPr>
          <w:p w14:paraId="4D33835D" w14:textId="77777777" w:rsidR="00823695" w:rsidRPr="004B2579" w:rsidRDefault="00823695" w:rsidP="00823695">
            <w:pPr>
              <w:jc w:val="both"/>
              <w:rPr>
                <w:sz w:val="24"/>
                <w:szCs w:val="24"/>
              </w:rPr>
            </w:pPr>
            <w:r w:rsidRPr="004B2579">
              <w:rPr>
                <w:sz w:val="24"/>
                <w:szCs w:val="24"/>
              </w:rPr>
              <w:t>Ici on ne peut pas toujours faire 3 levées, si ouest met sa Dame au 1</w:t>
            </w:r>
            <w:r w:rsidRPr="004B2579">
              <w:rPr>
                <w:sz w:val="24"/>
                <w:szCs w:val="24"/>
                <w:vertAlign w:val="superscript"/>
              </w:rPr>
              <w:t>er</w:t>
            </w:r>
            <w:r w:rsidRPr="004B2579">
              <w:rPr>
                <w:sz w:val="24"/>
                <w:szCs w:val="24"/>
              </w:rPr>
              <w:t xml:space="preserve"> tour, on ne peut pas aller chercher le Valet avec une petite carte de Sud.</w:t>
            </w:r>
          </w:p>
        </w:tc>
      </w:tr>
    </w:tbl>
    <w:p w14:paraId="241839CE" w14:textId="4E54F717" w:rsidR="0018290D" w:rsidRPr="004B2579" w:rsidRDefault="0018290D" w:rsidP="00AE387E">
      <w:pPr>
        <w:jc w:val="both"/>
        <w:rPr>
          <w:sz w:val="24"/>
          <w:szCs w:val="24"/>
        </w:rPr>
      </w:pPr>
      <w:r w:rsidRPr="004B2579">
        <w:rPr>
          <w:noProof/>
          <w:sz w:val="24"/>
          <w:szCs w:val="24"/>
        </w:rPr>
        <mc:AlternateContent>
          <mc:Choice Requires="wps">
            <w:drawing>
              <wp:anchor distT="0" distB="0" distL="114300" distR="114300" simplePos="0" relativeHeight="251667456" behindDoc="0" locked="0" layoutInCell="1" allowOverlap="1" wp14:anchorId="2C33EFCA" wp14:editId="26F16416">
                <wp:simplePos x="0" y="0"/>
                <wp:positionH relativeFrom="margin">
                  <wp:posOffset>52705</wp:posOffset>
                </wp:positionH>
                <wp:positionV relativeFrom="paragraph">
                  <wp:posOffset>161290</wp:posOffset>
                </wp:positionV>
                <wp:extent cx="1047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114300"/>
                        </a:xfrm>
                        <a:prstGeom prst="rect">
                          <a:avLst/>
                        </a:prstGeom>
                        <a:solidFill>
                          <a:srgbClr val="4472C4"/>
                        </a:solidFill>
                        <a:ln w="12700" cap="flat" cmpd="sng" algn="ctr">
                          <a:solidFill>
                            <a:srgbClr val="4472C4">
                              <a:shade val="50000"/>
                            </a:srgbClr>
                          </a:solidFill>
                          <a:prstDash val="solid"/>
                          <a:miter lim="800000"/>
                        </a:ln>
                        <a:effectLst/>
                      </wps:spPr>
                      <wps:txbx>
                        <w:txbxContent>
                          <w:p w14:paraId="346FE58E" w14:textId="507F83B1" w:rsidR="0018290D" w:rsidRDefault="0018290D" w:rsidP="0018290D">
                            <w:pPr>
                              <w:jc w:val="center"/>
                            </w:pPr>
                            <w:proofErr w:type="gramStart"/>
                            <w:r>
                              <w:t>²</w:t>
                            </w:r>
                            <w:proofErr w:type="gramEnd"/>
                            <w:r>
                              <w:t>²²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3EFCA" id="Rectangle 5" o:spid="_x0000_s1026" style="position:absolute;left:0;text-align:left;margin-left:4.15pt;margin-top:12.7pt;width:8.25pt;height:9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" fillcolor="#4472c4" strokecolor="#2f528f" strokeweight="1pt">
                <v:textbox>
                  <w:txbxContent>
                    <w:p w14:paraId="346FE58E" w14:textId="507F83B1" w:rsidR="0018290D" w:rsidRDefault="0018290D" w:rsidP="0018290D">
                      <w:pPr>
                        <w:jc w:val="center"/>
                      </w:pPr>
                      <w:proofErr w:type="gramStart"/>
                      <w:r>
                        <w:t>²</w:t>
                      </w:r>
                      <w:proofErr w:type="gramEnd"/>
                      <w:r>
                        <w:t>²²</w:t>
                      </w:r>
                    </w:p>
                  </w:txbxContent>
                </v:textbox>
                <w10:wrap anchorx="margin"/>
              </v:rect>
            </w:pict>
          </mc:Fallback>
        </mc:AlternateContent>
      </w:r>
      <w:r w:rsidRPr="004B2579">
        <w:rPr>
          <w:sz w:val="24"/>
          <w:szCs w:val="24"/>
        </w:rPr>
        <w:t>V72</w:t>
      </w:r>
    </w:p>
    <w:p w14:paraId="3EB6EC4E" w14:textId="04FD6C59" w:rsidR="0018290D" w:rsidRPr="004B2579" w:rsidRDefault="0018290D" w:rsidP="00AE387E">
      <w:pPr>
        <w:jc w:val="both"/>
        <w:rPr>
          <w:sz w:val="24"/>
          <w:szCs w:val="24"/>
        </w:rPr>
      </w:pPr>
      <w:r w:rsidRPr="004B2579">
        <w:rPr>
          <w:sz w:val="24"/>
          <w:szCs w:val="24"/>
        </w:rPr>
        <w:t>AR3</w:t>
      </w:r>
    </w:p>
    <w:p w14:paraId="3AF02D20" w14:textId="77777777" w:rsidR="00823695" w:rsidRPr="004B2579" w:rsidRDefault="00823695" w:rsidP="00AE387E">
      <w:pPr>
        <w:jc w:val="both"/>
        <w:rPr>
          <w:sz w:val="24"/>
          <w:szCs w:val="24"/>
        </w:rPr>
      </w:pPr>
    </w:p>
    <w:p w14:paraId="09323A59" w14:textId="2B00091B" w:rsidR="00823695" w:rsidRPr="004B2579" w:rsidRDefault="00823695" w:rsidP="00AE387E">
      <w:pPr>
        <w:jc w:val="both"/>
        <w:rPr>
          <w:b/>
          <w:sz w:val="24"/>
          <w:szCs w:val="24"/>
          <w:u w:val="single"/>
        </w:rPr>
      </w:pPr>
      <w:r w:rsidRPr="004B2579">
        <w:rPr>
          <w:b/>
          <w:sz w:val="24"/>
          <w:szCs w:val="24"/>
          <w:u w:val="single"/>
        </w:rPr>
        <w:t>QUAND FAIRE UNE IMPASSE ?</w:t>
      </w:r>
    </w:p>
    <w:p w14:paraId="3B6A1A8A" w14:textId="3D82122B" w:rsidR="00823695" w:rsidRPr="004B2579" w:rsidRDefault="00823695" w:rsidP="00AE387E">
      <w:pPr>
        <w:jc w:val="both"/>
        <w:rPr>
          <w:b/>
          <w:color w:val="FF0000"/>
          <w:sz w:val="24"/>
          <w:szCs w:val="24"/>
        </w:rPr>
      </w:pPr>
      <w:r w:rsidRPr="004B2579">
        <w:rPr>
          <w:b/>
          <w:sz w:val="24"/>
          <w:szCs w:val="24"/>
        </w:rPr>
        <w:t>Impasse au Roi</w:t>
      </w:r>
      <w:r w:rsidRPr="004B2579">
        <w:rPr>
          <w:sz w:val="24"/>
          <w:szCs w:val="24"/>
        </w:rPr>
        <w:t xml:space="preserve"> : on fait l’impasse au Roi avec un maximum de 10 cartes dans la couleur. </w:t>
      </w:r>
      <w:r w:rsidRPr="004B2579">
        <w:rPr>
          <w:b/>
          <w:color w:val="FF0000"/>
          <w:sz w:val="24"/>
          <w:szCs w:val="24"/>
        </w:rPr>
        <w:t>A partir de 11 cartes on « tire en tête ».</w:t>
      </w:r>
    </w:p>
    <w:p w14:paraId="10587078" w14:textId="7CB60028" w:rsidR="00823695" w:rsidRPr="004B2579" w:rsidRDefault="00823695" w:rsidP="00823695">
      <w:pPr>
        <w:jc w:val="both"/>
        <w:rPr>
          <w:b/>
          <w:color w:val="FF0000"/>
          <w:sz w:val="24"/>
          <w:szCs w:val="24"/>
        </w:rPr>
      </w:pPr>
      <w:bookmarkStart w:id="0" w:name="_Hlk8286616"/>
      <w:r w:rsidRPr="004B2579">
        <w:rPr>
          <w:b/>
          <w:sz w:val="24"/>
          <w:szCs w:val="24"/>
        </w:rPr>
        <w:t>Impasse à la Dame</w:t>
      </w:r>
      <w:r w:rsidRPr="004B2579">
        <w:rPr>
          <w:sz w:val="24"/>
          <w:szCs w:val="24"/>
        </w:rPr>
        <w:t xml:space="preserve"> : </w:t>
      </w:r>
      <w:r w:rsidRPr="004B2579">
        <w:rPr>
          <w:sz w:val="24"/>
          <w:szCs w:val="24"/>
        </w:rPr>
        <w:t xml:space="preserve">on fait l’impasse </w:t>
      </w:r>
      <w:r w:rsidRPr="004B2579">
        <w:rPr>
          <w:sz w:val="24"/>
          <w:szCs w:val="24"/>
        </w:rPr>
        <w:t>à la Dame</w:t>
      </w:r>
      <w:r w:rsidRPr="004B2579">
        <w:rPr>
          <w:sz w:val="24"/>
          <w:szCs w:val="24"/>
        </w:rPr>
        <w:t xml:space="preserve"> avec un maximum de </w:t>
      </w:r>
      <w:r w:rsidRPr="004B2579">
        <w:rPr>
          <w:sz w:val="24"/>
          <w:szCs w:val="24"/>
        </w:rPr>
        <w:t>8</w:t>
      </w:r>
      <w:r w:rsidRPr="004B2579">
        <w:rPr>
          <w:sz w:val="24"/>
          <w:szCs w:val="24"/>
        </w:rPr>
        <w:t xml:space="preserve"> cartes dans la couleur. </w:t>
      </w:r>
      <w:r w:rsidRPr="004B2579">
        <w:rPr>
          <w:b/>
          <w:color w:val="FF0000"/>
          <w:sz w:val="24"/>
          <w:szCs w:val="24"/>
        </w:rPr>
        <w:t xml:space="preserve">A partir de </w:t>
      </w:r>
      <w:r w:rsidRPr="004B2579">
        <w:rPr>
          <w:b/>
          <w:color w:val="FF0000"/>
          <w:sz w:val="24"/>
          <w:szCs w:val="24"/>
        </w:rPr>
        <w:t xml:space="preserve">9 cartes </w:t>
      </w:r>
      <w:r w:rsidRPr="004B2579">
        <w:rPr>
          <w:b/>
          <w:color w:val="FF0000"/>
          <w:sz w:val="24"/>
          <w:szCs w:val="24"/>
        </w:rPr>
        <w:t>on « tire en tête ».</w:t>
      </w:r>
    </w:p>
    <w:bookmarkEnd w:id="0"/>
    <w:p w14:paraId="1B8D029D" w14:textId="6221FCBE" w:rsidR="00823695" w:rsidRDefault="00823695" w:rsidP="00823695">
      <w:pPr>
        <w:jc w:val="both"/>
        <w:rPr>
          <w:b/>
          <w:color w:val="FF0000"/>
          <w:sz w:val="24"/>
          <w:szCs w:val="24"/>
        </w:rPr>
      </w:pPr>
      <w:r w:rsidRPr="004B2579">
        <w:rPr>
          <w:b/>
          <w:sz w:val="24"/>
          <w:szCs w:val="24"/>
        </w:rPr>
        <w:t xml:space="preserve">Impasse </w:t>
      </w:r>
      <w:r w:rsidRPr="004B2579">
        <w:rPr>
          <w:b/>
          <w:sz w:val="24"/>
          <w:szCs w:val="24"/>
        </w:rPr>
        <w:t>au Valet</w:t>
      </w:r>
      <w:r w:rsidRPr="004B2579">
        <w:rPr>
          <w:sz w:val="24"/>
          <w:szCs w:val="24"/>
        </w:rPr>
        <w:t xml:space="preserve"> : on fait l’impasse </w:t>
      </w:r>
      <w:r w:rsidRPr="004B2579">
        <w:rPr>
          <w:sz w:val="24"/>
          <w:szCs w:val="24"/>
        </w:rPr>
        <w:t>au Valet</w:t>
      </w:r>
      <w:r w:rsidRPr="004B2579">
        <w:rPr>
          <w:sz w:val="24"/>
          <w:szCs w:val="24"/>
        </w:rPr>
        <w:t xml:space="preserve"> avec un maximum de </w:t>
      </w:r>
      <w:r w:rsidRPr="004B2579">
        <w:rPr>
          <w:sz w:val="24"/>
          <w:szCs w:val="24"/>
        </w:rPr>
        <w:t>6</w:t>
      </w:r>
      <w:r w:rsidRPr="004B2579">
        <w:rPr>
          <w:sz w:val="24"/>
          <w:szCs w:val="24"/>
        </w:rPr>
        <w:t xml:space="preserve"> cartes dans la couleur. </w:t>
      </w:r>
      <w:r w:rsidRPr="004B2579">
        <w:rPr>
          <w:b/>
          <w:color w:val="FF0000"/>
          <w:sz w:val="24"/>
          <w:szCs w:val="24"/>
        </w:rPr>
        <w:t xml:space="preserve">A partir de </w:t>
      </w:r>
      <w:r w:rsidRPr="004B2579">
        <w:rPr>
          <w:b/>
          <w:color w:val="FF0000"/>
          <w:sz w:val="24"/>
          <w:szCs w:val="24"/>
        </w:rPr>
        <w:t>7</w:t>
      </w:r>
      <w:r w:rsidRPr="004B2579">
        <w:rPr>
          <w:b/>
          <w:color w:val="FF0000"/>
          <w:sz w:val="24"/>
          <w:szCs w:val="24"/>
        </w:rPr>
        <w:t xml:space="preserve"> cartes on « tire en tête ».</w:t>
      </w:r>
    </w:p>
    <w:p w14:paraId="4CE9DCFD" w14:textId="42CFB931" w:rsidR="00D46225" w:rsidRDefault="00D46225" w:rsidP="00823695">
      <w:pPr>
        <w:jc w:val="both"/>
        <w:rPr>
          <w:b/>
          <w:color w:val="FF0000"/>
          <w:sz w:val="24"/>
          <w:szCs w:val="24"/>
        </w:rPr>
      </w:pPr>
    </w:p>
    <w:p w14:paraId="36005A21" w14:textId="3FCF7032" w:rsidR="00D46225" w:rsidRPr="00D46225" w:rsidRDefault="00D46225" w:rsidP="00823695">
      <w:pPr>
        <w:jc w:val="both"/>
        <w:rPr>
          <w:b/>
          <w:sz w:val="24"/>
          <w:szCs w:val="24"/>
          <w:u w:val="single"/>
        </w:rPr>
      </w:pPr>
      <w:r w:rsidRPr="00D46225">
        <w:rPr>
          <w:b/>
          <w:sz w:val="24"/>
          <w:szCs w:val="24"/>
          <w:u w:val="single"/>
        </w:rPr>
        <w:t xml:space="preserve">Lexique : </w:t>
      </w:r>
    </w:p>
    <w:p w14:paraId="140FF98C" w14:textId="0DFD82BC" w:rsidR="00D46225" w:rsidRDefault="00D46225" w:rsidP="00823695">
      <w:pPr>
        <w:jc w:val="both"/>
        <w:rPr>
          <w:sz w:val="24"/>
          <w:szCs w:val="24"/>
        </w:rPr>
      </w:pPr>
      <w:r>
        <w:rPr>
          <w:b/>
          <w:color w:val="FF0000"/>
          <w:sz w:val="24"/>
          <w:szCs w:val="24"/>
        </w:rPr>
        <w:t xml:space="preserve">Tirer en tête : </w:t>
      </w:r>
      <w:r w:rsidRPr="00D46225">
        <w:rPr>
          <w:sz w:val="24"/>
          <w:szCs w:val="24"/>
        </w:rPr>
        <w:t>jouer ses cartes maîtresses en espérant voir l’adversaire fournir les honneurs qui nous manquent. Revient à refuser de faire une impasse</w:t>
      </w:r>
      <w:r>
        <w:rPr>
          <w:sz w:val="24"/>
          <w:szCs w:val="24"/>
        </w:rPr>
        <w:t>.</w:t>
      </w:r>
    </w:p>
    <w:p w14:paraId="518D223D" w14:textId="12196669" w:rsidR="00D46225" w:rsidRDefault="00D46225" w:rsidP="00823695">
      <w:pPr>
        <w:jc w:val="both"/>
        <w:rPr>
          <w:sz w:val="24"/>
          <w:szCs w:val="24"/>
        </w:rPr>
      </w:pPr>
      <w:r w:rsidRPr="00D46225">
        <w:rPr>
          <w:b/>
          <w:color w:val="FF0000"/>
          <w:sz w:val="24"/>
          <w:szCs w:val="24"/>
        </w:rPr>
        <w:t>Double impasse :</w:t>
      </w:r>
      <w:r w:rsidRPr="00D46225">
        <w:rPr>
          <w:color w:val="FF0000"/>
          <w:sz w:val="24"/>
          <w:szCs w:val="24"/>
        </w:rPr>
        <w:t xml:space="preserve"> </w:t>
      </w:r>
      <w:r>
        <w:rPr>
          <w:sz w:val="24"/>
          <w:szCs w:val="24"/>
        </w:rPr>
        <w:t>impasse effectuée pour deux cartes manquantes.</w:t>
      </w:r>
    </w:p>
    <w:p w14:paraId="737A8F4D" w14:textId="280D2EEC" w:rsidR="00D46225" w:rsidRPr="00D46225" w:rsidRDefault="00D46225" w:rsidP="00823695">
      <w:pPr>
        <w:jc w:val="both"/>
        <w:rPr>
          <w:sz w:val="24"/>
          <w:szCs w:val="24"/>
        </w:rPr>
      </w:pPr>
      <w:r w:rsidRPr="00D46225">
        <w:rPr>
          <w:b/>
          <w:color w:val="FF0000"/>
          <w:sz w:val="24"/>
          <w:szCs w:val="24"/>
        </w:rPr>
        <w:t>Impasse répétée</w:t>
      </w:r>
      <w:r w:rsidRPr="00D46225">
        <w:rPr>
          <w:color w:val="FF0000"/>
          <w:sz w:val="24"/>
          <w:szCs w:val="24"/>
        </w:rPr>
        <w:t> </w:t>
      </w:r>
      <w:r w:rsidRPr="00D46225">
        <w:rPr>
          <w:b/>
          <w:color w:val="FF0000"/>
          <w:sz w:val="24"/>
          <w:szCs w:val="24"/>
        </w:rPr>
        <w:t xml:space="preserve">: </w:t>
      </w:r>
      <w:r>
        <w:rPr>
          <w:sz w:val="24"/>
          <w:szCs w:val="24"/>
        </w:rPr>
        <w:t>impasse contre un honneur isolé que l’on peut répéter grâce à la possession de plusieurs cartes équivalentes.</w:t>
      </w:r>
    </w:p>
    <w:p w14:paraId="4B11960B" w14:textId="2771D6F9" w:rsidR="00823695" w:rsidRPr="00D46225" w:rsidRDefault="00D46225" w:rsidP="00823695">
      <w:pPr>
        <w:jc w:val="both"/>
        <w:rPr>
          <w:sz w:val="24"/>
          <w:szCs w:val="24"/>
        </w:rPr>
      </w:pPr>
      <w:r w:rsidRPr="00D46225">
        <w:rPr>
          <w:b/>
          <w:color w:val="FF0000"/>
          <w:sz w:val="24"/>
          <w:szCs w:val="24"/>
        </w:rPr>
        <w:t>Fourchette :</w:t>
      </w:r>
      <w:r>
        <w:rPr>
          <w:sz w:val="24"/>
          <w:szCs w:val="24"/>
        </w:rPr>
        <w:t xml:space="preserve"> Possession dans la même main des cartes immédiatement inférieure et supérieure à celle qui manque. Permet de faire une i</w:t>
      </w:r>
      <w:bookmarkStart w:id="1" w:name="_GoBack"/>
      <w:bookmarkEnd w:id="1"/>
      <w:r>
        <w:rPr>
          <w:sz w:val="24"/>
          <w:szCs w:val="24"/>
        </w:rPr>
        <w:t xml:space="preserve">mpasse vis </w:t>
      </w:r>
      <w:proofErr w:type="gramStart"/>
      <w:r>
        <w:rPr>
          <w:sz w:val="24"/>
          <w:szCs w:val="24"/>
        </w:rPr>
        <w:t>à  vis</w:t>
      </w:r>
      <w:proofErr w:type="gramEnd"/>
      <w:r>
        <w:rPr>
          <w:sz w:val="24"/>
          <w:szCs w:val="24"/>
        </w:rPr>
        <w:t xml:space="preserve"> de celle-ci.</w:t>
      </w:r>
    </w:p>
    <w:p w14:paraId="2A4D113A" w14:textId="1A73AFA2" w:rsidR="00823695" w:rsidRPr="004B2579" w:rsidRDefault="00823695" w:rsidP="00AE387E">
      <w:pPr>
        <w:jc w:val="both"/>
        <w:rPr>
          <w:sz w:val="24"/>
          <w:szCs w:val="24"/>
        </w:rPr>
      </w:pPr>
    </w:p>
    <w:p w14:paraId="09A2AE39" w14:textId="41026426" w:rsidR="00823695" w:rsidRPr="004B2579" w:rsidRDefault="00823695" w:rsidP="00AE387E">
      <w:pPr>
        <w:jc w:val="both"/>
        <w:rPr>
          <w:sz w:val="24"/>
          <w:szCs w:val="24"/>
        </w:rPr>
      </w:pPr>
    </w:p>
    <w:p w14:paraId="13C8DC6D" w14:textId="77777777" w:rsidR="00823695" w:rsidRPr="004B2579" w:rsidRDefault="00823695" w:rsidP="00AE387E">
      <w:pPr>
        <w:jc w:val="both"/>
        <w:rPr>
          <w:sz w:val="24"/>
          <w:szCs w:val="24"/>
        </w:rPr>
      </w:pPr>
    </w:p>
    <w:p w14:paraId="6EE604C6" w14:textId="4D25D05A" w:rsidR="0018290D" w:rsidRDefault="0018290D" w:rsidP="00AE387E">
      <w:pPr>
        <w:jc w:val="both"/>
      </w:pPr>
    </w:p>
    <w:sectPr w:rsidR="0018290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C7E63"/>
    <w:multiLevelType w:val="hybridMultilevel"/>
    <w:tmpl w:val="C4080B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31E"/>
    <w:rsid w:val="0018031E"/>
    <w:rsid w:val="0018290D"/>
    <w:rsid w:val="00426637"/>
    <w:rsid w:val="004B2579"/>
    <w:rsid w:val="00823695"/>
    <w:rsid w:val="009329B0"/>
    <w:rsid w:val="00955B73"/>
    <w:rsid w:val="00AE387E"/>
    <w:rsid w:val="00B93CAA"/>
    <w:rsid w:val="00BA19AD"/>
    <w:rsid w:val="00D46225"/>
    <w:rsid w:val="00D67791"/>
    <w:rsid w:val="00DB2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858D"/>
  <w15:chartTrackingRefBased/>
  <w15:docId w15:val="{F0AE7EBF-3A07-4359-8BB0-1E2E7DBC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7791"/>
    <w:pPr>
      <w:ind w:left="720"/>
      <w:contextualSpacing/>
    </w:pPr>
  </w:style>
  <w:style w:type="table" w:styleId="Grilledutableau">
    <w:name w:val="Table Grid"/>
    <w:basedOn w:val="TableauNormal"/>
    <w:uiPriority w:val="39"/>
    <w:rsid w:val="00AE3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1715</TotalTime>
  <Pages>2</Pages>
  <Words>412</Words>
  <Characters>2266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cassan</dc:creator>
  <cp:keywords/>
  <dc:description/>
  <cp:lastModifiedBy>monique cassan</cp:lastModifiedBy>
  <cp:revision>6</cp:revision>
  <dcterms:created xsi:type="dcterms:W3CDTF">2019-05-08T09:06:00Z</dcterms:created>
  <dcterms:modified xsi:type="dcterms:W3CDTF">2019-05-09T13:44:00Z</dcterms:modified>
</cp:coreProperties>
</file>